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  <w:r w:rsidR="0092682F" w:rsidRPr="0092682F">
        <w:rPr>
          <w:rFonts w:cs="David" w:hint="cs"/>
          <w:b/>
          <w:bCs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-77550</wp:posOffset>
            </wp:positionV>
            <wp:extent cx="713474" cy="682906"/>
            <wp:effectExtent l="19050" t="0" r="8521" b="0"/>
            <wp:wrapNone/>
            <wp:docPr id="1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טובין/שרותים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918" w:type="dxa"/>
        <w:tblLayout w:type="fixed"/>
        <w:tblLook w:val="04A0"/>
      </w:tblPr>
      <w:tblGrid>
        <w:gridCol w:w="1800"/>
        <w:gridCol w:w="5967"/>
        <w:gridCol w:w="1219"/>
      </w:tblGrid>
      <w:tr w:rsidR="00834F80" w:rsidTr="00354DBD">
        <w:tc>
          <w:tcPr>
            <w:tcW w:w="18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96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RPr="00B11AC4" w:rsidTr="00354DBD">
        <w:tc>
          <w:tcPr>
            <w:tcW w:w="1800" w:type="dxa"/>
            <w:tcBorders>
              <w:top w:val="single" w:sz="4" w:space="0" w:color="auto"/>
            </w:tcBorders>
          </w:tcPr>
          <w:p w:rsidR="00834F80" w:rsidRPr="00B11AC4" w:rsidRDefault="00834F80" w:rsidP="0026290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26290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חמישי</w:t>
            </w:r>
          </w:p>
          <w:p w:rsidR="00834F80" w:rsidRPr="00B11AC4" w:rsidRDefault="00262904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18.4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>.2013</w:t>
            </w:r>
          </w:p>
          <w:p w:rsidR="00834F80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92CA0" w:rsidRPr="00B11AC4" w:rsidRDefault="00892CA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967" w:type="dxa"/>
            <w:tcBorders>
              <w:top w:val="single" w:sz="4" w:space="0" w:color="auto"/>
            </w:tcBorders>
          </w:tcPr>
          <w:p w:rsidR="00587CEB" w:rsidRDefault="00354DBD" w:rsidP="00354DBD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פינוי אשפה וגזם במינהל המחקר החקלאי ובמשרד החקלאות בקריה החקלאית בראשל"צ.</w:t>
            </w:r>
          </w:p>
          <w:p w:rsidR="00354DBD" w:rsidRDefault="00354DBD" w:rsidP="00354DBD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ערבות בנקאית או ערבות חברת ביטוח ע"ס 19,500 ₪ כערבות לעמידת הזוכה בתנאי הצעתו (הערבות על הסך הנ"ל תהיה ל-60 יום מהמועד האחרון להגשת ההצעות למכרז).</w:t>
            </w:r>
          </w:p>
          <w:p w:rsidR="00587CEB" w:rsidRDefault="00587CEB" w:rsidP="0026290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פגש מציעים יערך בתאריך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 </w:t>
            </w:r>
            <w:r w:rsidR="00262904">
              <w:rPr>
                <w:rFonts w:cs="David" w:hint="cs"/>
                <w:b/>
                <w:bCs/>
                <w:sz w:val="24"/>
                <w:szCs w:val="24"/>
                <w:rtl/>
              </w:rPr>
              <w:t>3/4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/2013   בשעה  </w:t>
            </w:r>
            <w:r w:rsidR="00262904">
              <w:rPr>
                <w:rFonts w:cs="David" w:hint="cs"/>
                <w:b/>
                <w:bCs/>
                <w:sz w:val="24"/>
                <w:szCs w:val="24"/>
                <w:rtl/>
              </w:rPr>
              <w:t>10:00</w:t>
            </w:r>
          </w:p>
          <w:p w:rsidR="008029EA" w:rsidRDefault="00587CEB" w:rsidP="00354DBD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מקום המפגש</w:t>
            </w:r>
            <w:r w:rsidR="00840874">
              <w:rPr>
                <w:rFonts w:cs="David" w:hint="cs"/>
                <w:b/>
                <w:bCs/>
                <w:sz w:val="24"/>
                <w:szCs w:val="24"/>
                <w:rtl/>
              </w:rPr>
              <w:t>: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מינהל המחקר החקלאי, בנין ב' מינהלה קומה 1 בממ"ד.  </w:t>
            </w:r>
            <w:r w:rsidR="008029EA" w:rsidRPr="00EF724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עורך ה</w:t>
            </w:r>
            <w:r w:rsidR="00591B67" w:rsidRPr="00EF724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סיור</w:t>
            </w:r>
            <w:r w:rsidR="008029EA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: מר 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>עידו טריביש</w:t>
            </w:r>
            <w:r w:rsidR="008029EA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טל': 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>050-6220391</w:t>
            </w:r>
            <w:r w:rsidR="008029EA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 (לקבלת פרטי הגעה בלבד).</w:t>
            </w:r>
          </w:p>
          <w:p w:rsidR="00834F80" w:rsidRPr="00B11AC4" w:rsidRDefault="00587CEB" w:rsidP="00587CE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הינה תנאי הכרחי להשתתפות במכרז.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4F80" w:rsidRPr="00970777" w:rsidRDefault="00354DBD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2/2013</w:t>
            </w:r>
          </w:p>
        </w:tc>
      </w:tr>
      <w:tr w:rsidR="00834F80" w:rsidTr="00354DBD">
        <w:tc>
          <w:tcPr>
            <w:tcW w:w="1800" w:type="dxa"/>
          </w:tcPr>
          <w:p w:rsidR="00834F80" w:rsidRDefault="00834F80" w:rsidP="0026290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26290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חמישי</w:t>
            </w:r>
          </w:p>
          <w:p w:rsidR="00834F80" w:rsidRDefault="00262904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18.4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>.2013</w:t>
            </w:r>
          </w:p>
          <w:p w:rsidR="00834F80" w:rsidRDefault="00834F80" w:rsidP="00834F8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34F80" w:rsidRPr="00B11AC4" w:rsidRDefault="00834F8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967" w:type="dxa"/>
          </w:tcPr>
          <w:p w:rsidR="00834F80" w:rsidRDefault="00354DBD" w:rsidP="00970777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מכירת שחת מחוות המרכז במינהל המחקר החקלאי.</w:t>
            </w:r>
          </w:p>
          <w:p w:rsidR="00354DBD" w:rsidRDefault="00354DBD" w:rsidP="00354DBD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ערבות בנקאית או ערבות חברת ביטוח ע"ס 12,000 ₪ כערבות לעמידת הזוכה בתנאי הצעתו (הערבות על הסך הנ"ל תהיה ל-60 יום מהמועד האחרון להגשת ההצעות למכרז).</w:t>
            </w:r>
          </w:p>
          <w:p w:rsidR="00354DBD" w:rsidRDefault="00354DBD" w:rsidP="0026290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פגש מציעים יערך בתאריך  </w:t>
            </w:r>
            <w:r w:rsidR="00262904">
              <w:rPr>
                <w:rFonts w:cs="David" w:hint="cs"/>
                <w:b/>
                <w:bCs/>
                <w:sz w:val="24"/>
                <w:szCs w:val="24"/>
                <w:rtl/>
              </w:rPr>
              <w:t>3/4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/2013   בשעה  </w:t>
            </w:r>
            <w:r w:rsidR="00262904">
              <w:rPr>
                <w:rFonts w:cs="David" w:hint="cs"/>
                <w:b/>
                <w:bCs/>
                <w:sz w:val="24"/>
                <w:szCs w:val="24"/>
                <w:rtl/>
              </w:rPr>
              <w:t>10:00</w:t>
            </w:r>
          </w:p>
          <w:p w:rsidR="00840874" w:rsidRDefault="00354DBD" w:rsidP="0084087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מקום המפגש</w:t>
            </w:r>
            <w:r w:rsidR="00840874">
              <w:rPr>
                <w:rFonts w:cs="David" w:hint="cs"/>
                <w:b/>
                <w:bCs/>
                <w:sz w:val="24"/>
                <w:szCs w:val="24"/>
                <w:rtl/>
              </w:rPr>
              <w:t>: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במינהל המחקר החקלאי, </w:t>
            </w:r>
            <w:r w:rsidR="00840874">
              <w:rPr>
                <w:rFonts w:cs="David" w:hint="cs"/>
                <w:b/>
                <w:bCs/>
                <w:sz w:val="24"/>
                <w:szCs w:val="24"/>
                <w:rtl/>
              </w:rPr>
              <w:t>בחוות המרכז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  <w:p w:rsidR="00354DBD" w:rsidRDefault="00354DBD" w:rsidP="0084087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F724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עורך הסיור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: מר </w:t>
            </w:r>
            <w:r w:rsidR="00840874">
              <w:rPr>
                <w:rFonts w:cs="David" w:hint="cs"/>
                <w:b/>
                <w:bCs/>
                <w:sz w:val="24"/>
                <w:szCs w:val="24"/>
                <w:rtl/>
              </w:rPr>
              <w:t>סימו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ן ברנר טל': 050-6220108 (לקבלת פרטי הגעה בלבד).</w:t>
            </w:r>
          </w:p>
          <w:p w:rsidR="00354DBD" w:rsidRPr="00B11AC4" w:rsidRDefault="00354DBD" w:rsidP="00354DBD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הינה תנאי הכרחי להשתתפות במכרז.</w:t>
            </w:r>
          </w:p>
        </w:tc>
        <w:tc>
          <w:tcPr>
            <w:tcW w:w="1219" w:type="dxa"/>
          </w:tcPr>
          <w:p w:rsidR="00834F80" w:rsidRPr="00970777" w:rsidRDefault="00354DBD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8/2013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681D7B" w:rsidRDefault="00681D7B" w:rsidP="00681D7B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1.   את טפסי המכרזים ניתן לקבל במשרדנו באגף רכש, נכסים ולוגיסטיקה ביחידת הרכש -</w:t>
      </w: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מחלקת מכרזים של מינהל המחקר החקלאי, דרך המכבים 68 ראשל"צ – הקריה החקלאית</w:t>
      </w: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(כביש בית-דגן),בתוך המחסן המרכזי מול הרפת. טל': 03-9683774</w:t>
      </w:r>
      <w:r w:rsidR="00230309">
        <w:rPr>
          <w:rFonts w:cs="David" w:hint="cs"/>
          <w:b/>
          <w:bCs/>
          <w:sz w:val="24"/>
          <w:szCs w:val="24"/>
          <w:rtl/>
        </w:rPr>
        <w:t>/3385</w:t>
      </w:r>
      <w:r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6"/>
      <w:bookmarkStart w:id="3" w:name="OLE_LINK5"/>
    </w:p>
    <w:p w:rsidR="00681D7B" w:rsidRDefault="00681D7B" w:rsidP="00681D7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כמו כן ניתן להוריד את טפסי המכרז באתר האינטרנט של מינהל הרכש הממשלתי באגף החשב  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http://www.mr.gov.il/purchasing</w:t>
      </w:r>
      <w:r>
        <w:rPr>
          <w:rFonts w:asciiTheme="majorBidi" w:hAnsiTheme="majorBidi" w:cs="David" w:hint="cs"/>
          <w:b/>
          <w:bCs/>
          <w:sz w:val="24"/>
          <w:szCs w:val="24"/>
          <w:rtl/>
        </w:rPr>
        <w:t>הכללי</w:t>
      </w:r>
      <w:r>
        <w:rPr>
          <w:rFonts w:cs="David" w:hint="cs"/>
          <w:b/>
          <w:bCs/>
          <w:sz w:val="24"/>
          <w:szCs w:val="24"/>
          <w:rtl/>
        </w:rPr>
        <w:t xml:space="preserve"> בכתובת:   </w:t>
      </w:r>
    </w:p>
    <w:p w:rsidR="00681D7B" w:rsidRDefault="00681D7B" w:rsidP="00681D7B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681D7B" w:rsidRDefault="00681D7B" w:rsidP="00681D7B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681D7B" w:rsidRDefault="00681D7B" w:rsidP="00681D7B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3.   התשלום עבור מסמכי המכרז יעשה בשובר תשלום שישולם בבנק הדואר לפקודת: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משרד החקלאות מכון וולקני בלבד לחשבון מס' 0-05511-0. סכום זה לא יוחזר.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B1948"/>
    <w:rsid w:val="000C7852"/>
    <w:rsid w:val="000D2448"/>
    <w:rsid w:val="000F37E3"/>
    <w:rsid w:val="00100D64"/>
    <w:rsid w:val="0013279A"/>
    <w:rsid w:val="001352BA"/>
    <w:rsid w:val="0018560A"/>
    <w:rsid w:val="00192358"/>
    <w:rsid w:val="001B0EA0"/>
    <w:rsid w:val="001C593B"/>
    <w:rsid w:val="001D69CC"/>
    <w:rsid w:val="001E34A2"/>
    <w:rsid w:val="001E5788"/>
    <w:rsid w:val="001E780E"/>
    <w:rsid w:val="00230309"/>
    <w:rsid w:val="002501C2"/>
    <w:rsid w:val="002542B0"/>
    <w:rsid w:val="00257615"/>
    <w:rsid w:val="00262904"/>
    <w:rsid w:val="002864A7"/>
    <w:rsid w:val="002A21F5"/>
    <w:rsid w:val="002C7730"/>
    <w:rsid w:val="002D6B30"/>
    <w:rsid w:val="002F4487"/>
    <w:rsid w:val="002F6703"/>
    <w:rsid w:val="002F73D9"/>
    <w:rsid w:val="00354DBD"/>
    <w:rsid w:val="00355F2B"/>
    <w:rsid w:val="003831E9"/>
    <w:rsid w:val="003B1D12"/>
    <w:rsid w:val="0046795A"/>
    <w:rsid w:val="0047714A"/>
    <w:rsid w:val="00493C3E"/>
    <w:rsid w:val="004A1FAD"/>
    <w:rsid w:val="004A26D8"/>
    <w:rsid w:val="004D2C7B"/>
    <w:rsid w:val="004E1303"/>
    <w:rsid w:val="004E46AB"/>
    <w:rsid w:val="004F1BE1"/>
    <w:rsid w:val="004F2391"/>
    <w:rsid w:val="00506EDE"/>
    <w:rsid w:val="0050724A"/>
    <w:rsid w:val="00536A16"/>
    <w:rsid w:val="005478DA"/>
    <w:rsid w:val="0057581B"/>
    <w:rsid w:val="00585157"/>
    <w:rsid w:val="00587CEB"/>
    <w:rsid w:val="00591B67"/>
    <w:rsid w:val="005B5DB5"/>
    <w:rsid w:val="005B6469"/>
    <w:rsid w:val="005D00B5"/>
    <w:rsid w:val="005E27EB"/>
    <w:rsid w:val="005F7FEF"/>
    <w:rsid w:val="006063A7"/>
    <w:rsid w:val="00610BAE"/>
    <w:rsid w:val="006270DA"/>
    <w:rsid w:val="006605C4"/>
    <w:rsid w:val="006625CE"/>
    <w:rsid w:val="00667E54"/>
    <w:rsid w:val="00681D7B"/>
    <w:rsid w:val="006905E0"/>
    <w:rsid w:val="00693E2D"/>
    <w:rsid w:val="006B3FC1"/>
    <w:rsid w:val="006B757C"/>
    <w:rsid w:val="006D3B87"/>
    <w:rsid w:val="006D3CB9"/>
    <w:rsid w:val="00755C1E"/>
    <w:rsid w:val="0075751C"/>
    <w:rsid w:val="007A715C"/>
    <w:rsid w:val="007C1631"/>
    <w:rsid w:val="007C3D7A"/>
    <w:rsid w:val="007C4FDF"/>
    <w:rsid w:val="007E4A5F"/>
    <w:rsid w:val="007F4842"/>
    <w:rsid w:val="007F4D4B"/>
    <w:rsid w:val="008029EA"/>
    <w:rsid w:val="008217A3"/>
    <w:rsid w:val="00831418"/>
    <w:rsid w:val="00834F80"/>
    <w:rsid w:val="00837F0A"/>
    <w:rsid w:val="00840874"/>
    <w:rsid w:val="008724C7"/>
    <w:rsid w:val="00892CA0"/>
    <w:rsid w:val="008B6B1C"/>
    <w:rsid w:val="008D0459"/>
    <w:rsid w:val="008E7DAA"/>
    <w:rsid w:val="00902BFA"/>
    <w:rsid w:val="00914C67"/>
    <w:rsid w:val="00914E70"/>
    <w:rsid w:val="0092682F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17F05"/>
    <w:rsid w:val="00A342B1"/>
    <w:rsid w:val="00A46392"/>
    <w:rsid w:val="00A55E3F"/>
    <w:rsid w:val="00A67380"/>
    <w:rsid w:val="00AE1465"/>
    <w:rsid w:val="00AF5C47"/>
    <w:rsid w:val="00B11AC4"/>
    <w:rsid w:val="00B163AF"/>
    <w:rsid w:val="00B438A6"/>
    <w:rsid w:val="00B43A3D"/>
    <w:rsid w:val="00B66BE7"/>
    <w:rsid w:val="00B76A6C"/>
    <w:rsid w:val="00B87B75"/>
    <w:rsid w:val="00B95496"/>
    <w:rsid w:val="00BA4F62"/>
    <w:rsid w:val="00BB2163"/>
    <w:rsid w:val="00BB316B"/>
    <w:rsid w:val="00BB675F"/>
    <w:rsid w:val="00BD5902"/>
    <w:rsid w:val="00C4741E"/>
    <w:rsid w:val="00C47BD2"/>
    <w:rsid w:val="00C70707"/>
    <w:rsid w:val="00C7579F"/>
    <w:rsid w:val="00CA5793"/>
    <w:rsid w:val="00CC5FAA"/>
    <w:rsid w:val="00CD683E"/>
    <w:rsid w:val="00CE3920"/>
    <w:rsid w:val="00CF0864"/>
    <w:rsid w:val="00CF23DC"/>
    <w:rsid w:val="00CF7A0C"/>
    <w:rsid w:val="00D03D39"/>
    <w:rsid w:val="00D20283"/>
    <w:rsid w:val="00D2119C"/>
    <w:rsid w:val="00D9249D"/>
    <w:rsid w:val="00DA3744"/>
    <w:rsid w:val="00DA6580"/>
    <w:rsid w:val="00DB6DCB"/>
    <w:rsid w:val="00DD012A"/>
    <w:rsid w:val="00DE2550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F17FE"/>
    <w:rsid w:val="00EF724A"/>
    <w:rsid w:val="00F073F5"/>
    <w:rsid w:val="00F50BF6"/>
    <w:rsid w:val="00FA08EF"/>
    <w:rsid w:val="00FA5D6B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4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8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0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670179-0D32-4407-86AB-B576677A88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312</Words>
  <Characters>1784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2</cp:revision>
  <cp:lastPrinted>2010-06-06T08:32:00Z</cp:lastPrinted>
  <dcterms:created xsi:type="dcterms:W3CDTF">2013-03-20T10:06:00Z</dcterms:created>
  <dcterms:modified xsi:type="dcterms:W3CDTF">2013-03-20T10:06:00Z</dcterms:modified>
</cp:coreProperties>
</file>